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Pr="00E85911" w:rsidRDefault="00E85911" w:rsidP="00E85911">
      <w:pPr>
        <w:pStyle w:val="a3"/>
        <w:jc w:val="center"/>
        <w:rPr>
          <w:rStyle w:val="a4"/>
          <w:b/>
          <w:bCs/>
          <w:color w:val="943634" w:themeColor="accent2" w:themeShade="BF"/>
          <w:sz w:val="96"/>
          <w:szCs w:val="96"/>
        </w:rPr>
      </w:pPr>
    </w:p>
    <w:p w:rsidR="00E85911" w:rsidRPr="00E85911" w:rsidRDefault="00E85911" w:rsidP="00E85911">
      <w:pPr>
        <w:pStyle w:val="a3"/>
        <w:jc w:val="center"/>
        <w:rPr>
          <w:rStyle w:val="a4"/>
          <w:b/>
          <w:bCs/>
          <w:color w:val="943634" w:themeColor="accent2" w:themeShade="BF"/>
          <w:sz w:val="96"/>
          <w:szCs w:val="96"/>
        </w:rPr>
      </w:pPr>
      <w:r w:rsidRPr="00E85911">
        <w:rPr>
          <w:rStyle w:val="a4"/>
          <w:b/>
          <w:bCs/>
          <w:color w:val="943634" w:themeColor="accent2" w:themeShade="BF"/>
          <w:sz w:val="96"/>
          <w:szCs w:val="96"/>
        </w:rPr>
        <w:t>Конспект по развитию речи</w:t>
      </w:r>
    </w:p>
    <w:p w:rsidR="00E85911" w:rsidRPr="00E85911" w:rsidRDefault="00E85911" w:rsidP="00E85911">
      <w:pPr>
        <w:pStyle w:val="a3"/>
        <w:jc w:val="center"/>
        <w:rPr>
          <w:rStyle w:val="a4"/>
          <w:b/>
          <w:bCs/>
          <w:color w:val="943634" w:themeColor="accent2" w:themeShade="BF"/>
          <w:sz w:val="96"/>
          <w:szCs w:val="96"/>
        </w:rPr>
      </w:pPr>
      <w:r w:rsidRPr="00E85911">
        <w:rPr>
          <w:rStyle w:val="a4"/>
          <w:b/>
          <w:bCs/>
          <w:color w:val="943634" w:themeColor="accent2" w:themeShade="BF"/>
          <w:sz w:val="96"/>
          <w:szCs w:val="96"/>
        </w:rPr>
        <w:t xml:space="preserve">«Хлеб </w:t>
      </w:r>
      <w:proofErr w:type="gramStart"/>
      <w:r w:rsidRPr="00E85911">
        <w:rPr>
          <w:rStyle w:val="a4"/>
          <w:b/>
          <w:bCs/>
          <w:color w:val="943634" w:themeColor="accent2" w:themeShade="BF"/>
          <w:sz w:val="96"/>
          <w:szCs w:val="96"/>
        </w:rPr>
        <w:t>–в</w:t>
      </w:r>
      <w:proofErr w:type="gramEnd"/>
      <w:r w:rsidRPr="00E85911">
        <w:rPr>
          <w:rStyle w:val="a4"/>
          <w:b/>
          <w:bCs/>
          <w:color w:val="943634" w:themeColor="accent2" w:themeShade="BF"/>
          <w:sz w:val="96"/>
          <w:szCs w:val="96"/>
        </w:rPr>
        <w:t>сему голова»</w:t>
      </w: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479460</wp:posOffset>
            </wp:positionH>
            <wp:positionV relativeFrom="paragraph">
              <wp:posOffset>235585</wp:posOffset>
            </wp:positionV>
            <wp:extent cx="4543425" cy="3710940"/>
            <wp:effectExtent l="0" t="419100" r="0" b="403860"/>
            <wp:wrapNone/>
            <wp:docPr id="1" name="Рисунок 1" descr="C:\Users\Ирина\Desktop\Ольга Александровна\дс\20230126_11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Ольга Александровна\дс\20230126_1104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79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43425" cy="3710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E85911" w:rsidRDefault="00E85911" w:rsidP="00160940">
      <w:pPr>
        <w:pStyle w:val="a3"/>
        <w:rPr>
          <w:rStyle w:val="a4"/>
          <w:b/>
          <w:bCs/>
          <w:sz w:val="28"/>
          <w:szCs w:val="28"/>
        </w:rPr>
      </w:pPr>
    </w:p>
    <w:p w:rsidR="003904AD" w:rsidRPr="003904AD" w:rsidRDefault="00E85911" w:rsidP="003904AD">
      <w:pPr>
        <w:spacing w:line="240" w:lineRule="auto"/>
        <w:ind w:left="2832" w:firstLine="708"/>
        <w:jc w:val="right"/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</w:pPr>
      <w:r>
        <w:rPr>
          <w:rStyle w:val="a4"/>
          <w:b/>
          <w:bCs/>
          <w:sz w:val="28"/>
          <w:szCs w:val="28"/>
        </w:rPr>
        <w:tab/>
      </w:r>
      <w:r>
        <w:rPr>
          <w:rStyle w:val="a4"/>
          <w:b/>
          <w:bCs/>
          <w:sz w:val="28"/>
          <w:szCs w:val="28"/>
        </w:rPr>
        <w:tab/>
      </w:r>
      <w:r>
        <w:rPr>
          <w:rStyle w:val="a4"/>
          <w:b/>
          <w:bCs/>
          <w:sz w:val="28"/>
          <w:szCs w:val="28"/>
        </w:rPr>
        <w:tab/>
      </w:r>
      <w:r>
        <w:rPr>
          <w:rStyle w:val="a4"/>
          <w:b/>
          <w:bCs/>
          <w:sz w:val="28"/>
          <w:szCs w:val="28"/>
        </w:rPr>
        <w:tab/>
      </w:r>
      <w:r>
        <w:rPr>
          <w:rStyle w:val="a4"/>
          <w:b/>
          <w:bCs/>
          <w:sz w:val="28"/>
          <w:szCs w:val="28"/>
        </w:rPr>
        <w:tab/>
      </w:r>
      <w:r>
        <w:rPr>
          <w:rStyle w:val="a4"/>
          <w:b/>
          <w:bCs/>
          <w:sz w:val="28"/>
          <w:szCs w:val="28"/>
        </w:rPr>
        <w:tab/>
      </w:r>
      <w:r w:rsidR="003904AD" w:rsidRPr="003904AD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 xml:space="preserve">Воспитатель: </w:t>
      </w:r>
      <w:proofErr w:type="spellStart"/>
      <w:r w:rsidR="003904AD" w:rsidRPr="003904AD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>Папшева</w:t>
      </w:r>
      <w:proofErr w:type="spellEnd"/>
      <w:r w:rsidR="003904AD" w:rsidRPr="003904AD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 xml:space="preserve"> О.А.</w:t>
      </w:r>
    </w:p>
    <w:p w:rsidR="00E85911" w:rsidRPr="00E85911" w:rsidRDefault="00E85911" w:rsidP="003904AD">
      <w:pPr>
        <w:pStyle w:val="a3"/>
        <w:jc w:val="right"/>
        <w:rPr>
          <w:rStyle w:val="a4"/>
          <w:b/>
          <w:bCs/>
          <w:color w:val="943634" w:themeColor="accent2" w:themeShade="BF"/>
          <w:sz w:val="28"/>
          <w:szCs w:val="28"/>
        </w:rPr>
      </w:pPr>
      <w:bookmarkStart w:id="0" w:name="_GoBack"/>
      <w:bookmarkEnd w:id="0"/>
      <w:r>
        <w:rPr>
          <w:rStyle w:val="a4"/>
          <w:b/>
          <w:bCs/>
          <w:sz w:val="28"/>
          <w:szCs w:val="28"/>
        </w:rPr>
        <w:lastRenderedPageBreak/>
        <w:tab/>
      </w:r>
    </w:p>
    <w:p w:rsidR="00160940" w:rsidRDefault="00E36433" w:rsidP="00160940">
      <w:pPr>
        <w:pStyle w:val="a3"/>
      </w:pPr>
      <w:r>
        <w:rPr>
          <w:rStyle w:val="a4"/>
          <w:b/>
          <w:bCs/>
          <w:sz w:val="28"/>
          <w:szCs w:val="28"/>
        </w:rPr>
        <w:t>Цели и задачи</w:t>
      </w:r>
      <w:r w:rsidR="00160940">
        <w:rPr>
          <w:rStyle w:val="a4"/>
          <w:b/>
          <w:bCs/>
          <w:sz w:val="28"/>
          <w:szCs w:val="28"/>
        </w:rPr>
        <w:t>:</w:t>
      </w:r>
      <w:r w:rsidR="00160940">
        <w:rPr>
          <w:rStyle w:val="a4"/>
          <w:sz w:val="28"/>
          <w:szCs w:val="28"/>
        </w:rPr>
        <w:t xml:space="preserve"> </w:t>
      </w:r>
      <w:r w:rsidR="00160940">
        <w:rPr>
          <w:sz w:val="28"/>
          <w:szCs w:val="28"/>
        </w:rPr>
        <w:t>Воспитывать уважение к традициям русского народа, бережное отношение к хлебу; дать детям понятие, что хлеб является ежедневным продуктом питания; обобщить знания детей о разнообразии хлебобулочных изделий; закрепить знания о долгом пути хлеба от поля до стола.</w:t>
      </w:r>
    </w:p>
    <w:p w:rsidR="00160940" w:rsidRDefault="00160940" w:rsidP="00160940">
      <w:pPr>
        <w:pStyle w:val="a3"/>
      </w:pPr>
      <w:proofErr w:type="gramStart"/>
      <w:r>
        <w:rPr>
          <w:rStyle w:val="a4"/>
          <w:b/>
          <w:bCs/>
          <w:sz w:val="28"/>
          <w:szCs w:val="28"/>
        </w:rPr>
        <w:t>Словарная работа:</w:t>
      </w:r>
      <w:r>
        <w:rPr>
          <w:sz w:val="28"/>
          <w:szCs w:val="28"/>
        </w:rPr>
        <w:t xml:space="preserve"> хлеб - ароматный, душистый, вкусный, хрустящий, белый, пшеничный, ржаной, чёрный; тесто – мягкое, липкое, белое; хлебобулочные изделия: буханки, батоны, булочки, ватрушки, пирожки, рогалики, бублики; наши предки - древние славяне.</w:t>
      </w:r>
      <w:proofErr w:type="gramEnd"/>
    </w:p>
    <w:p w:rsidR="00160940" w:rsidRDefault="00160940" w:rsidP="00160940">
      <w:pPr>
        <w:pStyle w:val="a3"/>
      </w:pPr>
      <w:proofErr w:type="gramStart"/>
      <w:r>
        <w:rPr>
          <w:rStyle w:val="a4"/>
          <w:b/>
          <w:bCs/>
          <w:sz w:val="28"/>
          <w:szCs w:val="28"/>
        </w:rPr>
        <w:t>Материал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лупа, колоски и зёрна (пшеница и рожь), корзинка с хлебом, тесто, мак, сахар, ножи и вилки для работы с тестом, модели.</w:t>
      </w:r>
      <w:proofErr w:type="gramEnd"/>
    </w:p>
    <w:p w:rsidR="00160940" w:rsidRDefault="00160940" w:rsidP="00160940">
      <w:pPr>
        <w:pStyle w:val="a3"/>
      </w:pPr>
      <w:r>
        <w:rPr>
          <w:sz w:val="28"/>
          <w:szCs w:val="28"/>
        </w:rPr>
        <w:t> </w:t>
      </w:r>
    </w:p>
    <w:p w:rsidR="00160940" w:rsidRDefault="00160940" w:rsidP="00160940">
      <w:pPr>
        <w:pStyle w:val="a3"/>
        <w:ind w:left="450"/>
        <w:jc w:val="center"/>
      </w:pPr>
      <w:r>
        <w:rPr>
          <w:rStyle w:val="a5"/>
          <w:sz w:val="28"/>
          <w:szCs w:val="28"/>
        </w:rPr>
        <w:t>Ход занятия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У меня корзинка, а из корзинки так вкусно пахнет. Как вы думаете, что там? Когда дома так приятно пахнет? Что напоминает вам запах хлеба? (Рассказы детей.)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Вы не знаете, люди давно научились печь хлеб или недавно?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Да, вы правы, наши предки – древние славяне уже пекли хлеб. Они и пословицу сложили: «Хлеб - всему голова».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Как вы её понимаете? Русский народ всегда почитал хлеб и сложил много пословиц. Какие ещё пословицы о хлебе вы знаете? Объясните их значение.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Вы так много рассказали интересного о хлебе, что я хочу вас угостить.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Возьмите по кусочку хлеба. Какой хлеб? (Мягкий, вкусный, душистый, ароматный, белый, пшеничный, чёрный, ржаной, хрустящий.)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Как же получают такой вкусный хлеб?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Используя способ моделирования, вспоминаю с ребятами: зерно высеивают в землю, вырастают колоски, из колосков получают зерно, зерно везут на мельницу, получают муку, муку везут на хлебозавод, из муки пекут хлебобулочные изделия.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Рассматриваем колоски, исследуем зерна под лупой.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lastRenderedPageBreak/>
        <w:t>- Какие хлебобулочные изделия вы знаете? (Буханки, батоны, рогалики, бублики, караваи, ватрушки, пирожки.)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Чем отличаются хлебобулочные изделия друг от друга?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(Форма, цвет, начинка, рожь - пшеница.) Использую модели.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Я приготовила тесто. Хотите испечь булочки? (обследование теста). Лепим булочки.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С хлебом у славян было связано множество ритуалов. Некоторые из них остались с нами до сегодняшних дней. Кого и сейчас встречают хлебом - солью? (Дорогих гостей, жениха и невесту.)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Что это означает? (Желают долгой жизни.)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Какие изделия вы слепили?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- Чем можно посыпать изделия из теста, чтобы вкуснее было? (Мак, сахар.)</w:t>
      </w:r>
    </w:p>
    <w:p w:rsidR="00160940" w:rsidRDefault="00160940" w:rsidP="00160940">
      <w:pPr>
        <w:pStyle w:val="a3"/>
      </w:pPr>
      <w:r>
        <w:rPr>
          <w:sz w:val="28"/>
          <w:szCs w:val="28"/>
        </w:rPr>
        <w:t>Кладите на противень свои изделия из теста, вымоем руки и отнесем на кухню.</w:t>
      </w:r>
    </w:p>
    <w:p w:rsidR="00C47496" w:rsidRDefault="00C47496"/>
    <w:sectPr w:rsidR="00C47496" w:rsidSect="00C4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940"/>
    <w:rsid w:val="00160940"/>
    <w:rsid w:val="002676E5"/>
    <w:rsid w:val="003904AD"/>
    <w:rsid w:val="005956D2"/>
    <w:rsid w:val="005D7255"/>
    <w:rsid w:val="00623AD7"/>
    <w:rsid w:val="006F49FB"/>
    <w:rsid w:val="009E6EA9"/>
    <w:rsid w:val="00BF2D6E"/>
    <w:rsid w:val="00C47496"/>
    <w:rsid w:val="00DD72CE"/>
    <w:rsid w:val="00E36433"/>
    <w:rsid w:val="00E8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D0D0D" w:themeColor="text1" w:themeTint="F2"/>
        <w:sz w:val="24"/>
        <w:szCs w:val="24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940"/>
    <w:pPr>
      <w:spacing w:line="240" w:lineRule="auto"/>
      <w:jc w:val="left"/>
    </w:pPr>
    <w:rPr>
      <w:rFonts w:ascii="Times New Roman" w:eastAsia="Times New Roman" w:hAnsi="Times New Roman" w:cs="Times New Roman"/>
      <w:color w:val="auto"/>
      <w:lang w:eastAsia="ru-RU"/>
    </w:rPr>
  </w:style>
  <w:style w:type="character" w:styleId="a4">
    <w:name w:val="Emphasis"/>
    <w:basedOn w:val="a0"/>
    <w:uiPriority w:val="20"/>
    <w:qFormat/>
    <w:rsid w:val="00160940"/>
    <w:rPr>
      <w:i/>
      <w:iCs/>
    </w:rPr>
  </w:style>
  <w:style w:type="character" w:styleId="a5">
    <w:name w:val="Strong"/>
    <w:basedOn w:val="a0"/>
    <w:uiPriority w:val="22"/>
    <w:qFormat/>
    <w:rsid w:val="001609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8591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777</cp:lastModifiedBy>
  <cp:revision>5</cp:revision>
  <dcterms:created xsi:type="dcterms:W3CDTF">2017-01-16T06:13:00Z</dcterms:created>
  <dcterms:modified xsi:type="dcterms:W3CDTF">2023-02-10T13:42:00Z</dcterms:modified>
</cp:coreProperties>
</file>