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12" w:rsidRDefault="00BC3612" w:rsidP="00BC3612">
      <w:pPr>
        <w:pStyle w:val="a3"/>
        <w:shd w:val="clear" w:color="auto" w:fill="F9FAFA"/>
        <w:jc w:val="center"/>
        <w:rPr>
          <w:b/>
          <w:bCs/>
          <w:color w:val="4F6228" w:themeColor="accent3" w:themeShade="80"/>
          <w:sz w:val="48"/>
          <w:szCs w:val="48"/>
        </w:rPr>
      </w:pPr>
    </w:p>
    <w:p w:rsidR="00BC3612" w:rsidRDefault="00BC3612" w:rsidP="00BC3612">
      <w:pPr>
        <w:pStyle w:val="a3"/>
        <w:shd w:val="clear" w:color="auto" w:fill="F9FAFA"/>
        <w:jc w:val="center"/>
        <w:rPr>
          <w:b/>
          <w:bCs/>
          <w:color w:val="4F6228" w:themeColor="accent3" w:themeShade="80"/>
          <w:sz w:val="48"/>
          <w:szCs w:val="48"/>
        </w:rPr>
      </w:pPr>
    </w:p>
    <w:p w:rsidR="00BC3612" w:rsidRDefault="00BC3612" w:rsidP="00BC3612">
      <w:pPr>
        <w:pStyle w:val="a3"/>
        <w:shd w:val="clear" w:color="auto" w:fill="F9FAFA"/>
        <w:jc w:val="center"/>
        <w:rPr>
          <w:b/>
          <w:bCs/>
          <w:color w:val="4F6228" w:themeColor="accent3" w:themeShade="80"/>
          <w:sz w:val="48"/>
          <w:szCs w:val="48"/>
        </w:rPr>
      </w:pPr>
    </w:p>
    <w:p w:rsidR="00BC3612" w:rsidRDefault="00BC3612" w:rsidP="00BC3612">
      <w:pPr>
        <w:pStyle w:val="a3"/>
        <w:shd w:val="clear" w:color="auto" w:fill="F9FAFA"/>
        <w:jc w:val="center"/>
        <w:rPr>
          <w:b/>
          <w:bCs/>
          <w:color w:val="4F6228" w:themeColor="accent3" w:themeShade="80"/>
          <w:sz w:val="48"/>
          <w:szCs w:val="48"/>
        </w:rPr>
      </w:pPr>
    </w:p>
    <w:p w:rsidR="00BC3612" w:rsidRPr="00BC3612" w:rsidRDefault="005624D8" w:rsidP="00BC3612">
      <w:pPr>
        <w:pStyle w:val="a3"/>
        <w:shd w:val="clear" w:color="auto" w:fill="F9FAFA"/>
        <w:jc w:val="center"/>
        <w:rPr>
          <w:b/>
          <w:bCs/>
          <w:color w:val="4F6228" w:themeColor="accent3" w:themeShade="80"/>
          <w:sz w:val="48"/>
          <w:szCs w:val="48"/>
        </w:rPr>
      </w:pPr>
      <w:r>
        <w:rPr>
          <w:b/>
          <w:bCs/>
          <w:color w:val="4F6228" w:themeColor="accent3" w:themeShade="80"/>
          <w:sz w:val="48"/>
          <w:szCs w:val="48"/>
        </w:rPr>
        <w:t>КОНСПЕКТ ЗАНЯТИЯ</w:t>
      </w:r>
      <w:r w:rsidR="006D532F" w:rsidRPr="00BC3612">
        <w:rPr>
          <w:b/>
          <w:bCs/>
          <w:color w:val="4F6228" w:themeColor="accent3" w:themeShade="80"/>
          <w:sz w:val="48"/>
          <w:szCs w:val="48"/>
        </w:rPr>
        <w:t xml:space="preserve"> ПО ФИЗИЧЕСКОМУ РАЗВИТИЮ </w:t>
      </w:r>
    </w:p>
    <w:p w:rsidR="006D532F" w:rsidRPr="00BC3612" w:rsidRDefault="006D532F" w:rsidP="00BC3612">
      <w:pPr>
        <w:pStyle w:val="a3"/>
        <w:shd w:val="clear" w:color="auto" w:fill="F9FAFA"/>
        <w:jc w:val="center"/>
        <w:rPr>
          <w:b/>
          <w:color w:val="4F6228" w:themeColor="accent3" w:themeShade="80"/>
          <w:sz w:val="48"/>
          <w:szCs w:val="48"/>
        </w:rPr>
      </w:pPr>
      <w:r w:rsidRPr="00BC3612">
        <w:rPr>
          <w:b/>
          <w:bCs/>
          <w:color w:val="4F6228" w:themeColor="accent3" w:themeShade="80"/>
          <w:sz w:val="48"/>
          <w:szCs w:val="48"/>
        </w:rPr>
        <w:t xml:space="preserve"> «ПРОГУЛКА В ЛЕС»</w:t>
      </w:r>
    </w:p>
    <w:p w:rsidR="00BC3612" w:rsidRDefault="00BC3612" w:rsidP="00BC3612">
      <w:pPr>
        <w:pStyle w:val="a3"/>
        <w:shd w:val="clear" w:color="auto" w:fill="F9FAFA"/>
        <w:jc w:val="center"/>
        <w:rPr>
          <w:b/>
          <w:bCs/>
          <w:color w:val="4F6228" w:themeColor="accent3" w:themeShade="80"/>
          <w:sz w:val="36"/>
          <w:szCs w:val="36"/>
        </w:rPr>
      </w:pPr>
    </w:p>
    <w:p w:rsidR="006D532F" w:rsidRPr="00BC3612" w:rsidRDefault="006D532F" w:rsidP="00BC3612">
      <w:pPr>
        <w:pStyle w:val="a3"/>
        <w:shd w:val="clear" w:color="auto" w:fill="F9FAFA"/>
        <w:jc w:val="center"/>
        <w:rPr>
          <w:color w:val="4F6228" w:themeColor="accent3" w:themeShade="80"/>
          <w:sz w:val="36"/>
          <w:szCs w:val="36"/>
        </w:rPr>
      </w:pPr>
      <w:r w:rsidRPr="00BC3612">
        <w:rPr>
          <w:b/>
          <w:bCs/>
          <w:color w:val="4F6228" w:themeColor="accent3" w:themeShade="80"/>
          <w:sz w:val="36"/>
          <w:szCs w:val="36"/>
        </w:rPr>
        <w:t>(вторая младшая группа)</w:t>
      </w:r>
    </w:p>
    <w:p w:rsidR="00BC3612" w:rsidRDefault="00BC3612" w:rsidP="00BC3612">
      <w:pPr>
        <w:pStyle w:val="a3"/>
        <w:shd w:val="clear" w:color="auto" w:fill="F9FAFA"/>
        <w:jc w:val="center"/>
        <w:rPr>
          <w:b/>
          <w:iCs/>
          <w:color w:val="4F6228" w:themeColor="accent3" w:themeShade="80"/>
          <w:sz w:val="44"/>
          <w:szCs w:val="44"/>
        </w:rPr>
      </w:pPr>
    </w:p>
    <w:p w:rsidR="00BC3612" w:rsidRDefault="00BC3612" w:rsidP="00BC3612">
      <w:pPr>
        <w:pStyle w:val="a3"/>
        <w:shd w:val="clear" w:color="auto" w:fill="F9FAFA"/>
        <w:jc w:val="center"/>
        <w:rPr>
          <w:b/>
          <w:iCs/>
          <w:color w:val="4F6228" w:themeColor="accent3" w:themeShade="80"/>
          <w:sz w:val="44"/>
          <w:szCs w:val="44"/>
        </w:rPr>
      </w:pPr>
    </w:p>
    <w:p w:rsidR="00BC3612" w:rsidRDefault="00BC3612" w:rsidP="00BC3612">
      <w:pPr>
        <w:pStyle w:val="a3"/>
        <w:shd w:val="clear" w:color="auto" w:fill="F9FAFA"/>
        <w:jc w:val="center"/>
        <w:rPr>
          <w:b/>
          <w:iCs/>
          <w:color w:val="4F6228" w:themeColor="accent3" w:themeShade="80"/>
          <w:sz w:val="44"/>
          <w:szCs w:val="44"/>
        </w:rPr>
      </w:pPr>
    </w:p>
    <w:p w:rsidR="00BC3612" w:rsidRDefault="00BC3612" w:rsidP="00BC3612">
      <w:pPr>
        <w:pStyle w:val="a3"/>
        <w:shd w:val="clear" w:color="auto" w:fill="F9FAFA"/>
        <w:jc w:val="center"/>
        <w:rPr>
          <w:b/>
          <w:iCs/>
          <w:color w:val="4F6228" w:themeColor="accent3" w:themeShade="80"/>
          <w:sz w:val="44"/>
          <w:szCs w:val="44"/>
        </w:rPr>
      </w:pPr>
    </w:p>
    <w:p w:rsidR="00BC3612" w:rsidRDefault="00BC3612" w:rsidP="00BC3612">
      <w:pPr>
        <w:pStyle w:val="a3"/>
        <w:shd w:val="clear" w:color="auto" w:fill="F9FAFA"/>
        <w:jc w:val="center"/>
        <w:rPr>
          <w:b/>
          <w:iCs/>
          <w:color w:val="4F6228" w:themeColor="accent3" w:themeShade="80"/>
          <w:sz w:val="44"/>
          <w:szCs w:val="44"/>
        </w:rPr>
      </w:pPr>
    </w:p>
    <w:p w:rsidR="00BC3612" w:rsidRDefault="00BC3612" w:rsidP="00BC3612">
      <w:pPr>
        <w:pStyle w:val="a3"/>
        <w:shd w:val="clear" w:color="auto" w:fill="F9FAFA"/>
        <w:jc w:val="center"/>
        <w:rPr>
          <w:b/>
          <w:iCs/>
          <w:color w:val="4F6228" w:themeColor="accent3" w:themeShade="80"/>
          <w:sz w:val="44"/>
          <w:szCs w:val="44"/>
        </w:rPr>
      </w:pPr>
    </w:p>
    <w:p w:rsidR="00BC3612" w:rsidRDefault="00BC3612" w:rsidP="00BC3612">
      <w:pPr>
        <w:pStyle w:val="a3"/>
        <w:shd w:val="clear" w:color="auto" w:fill="F9FAFA"/>
        <w:jc w:val="center"/>
        <w:rPr>
          <w:b/>
          <w:iCs/>
          <w:color w:val="4F6228" w:themeColor="accent3" w:themeShade="80"/>
          <w:sz w:val="44"/>
          <w:szCs w:val="44"/>
        </w:rPr>
      </w:pPr>
    </w:p>
    <w:p w:rsidR="00BC3612" w:rsidRDefault="00BC3612" w:rsidP="00BC3612">
      <w:pPr>
        <w:pStyle w:val="a3"/>
        <w:shd w:val="clear" w:color="auto" w:fill="F9FAFA"/>
        <w:jc w:val="center"/>
        <w:rPr>
          <w:b/>
          <w:iCs/>
          <w:color w:val="4F6228" w:themeColor="accent3" w:themeShade="80"/>
          <w:sz w:val="44"/>
          <w:szCs w:val="44"/>
        </w:rPr>
      </w:pPr>
    </w:p>
    <w:p w:rsidR="00BC3612" w:rsidRDefault="00BC3612" w:rsidP="00BC3612">
      <w:pPr>
        <w:pStyle w:val="a3"/>
        <w:shd w:val="clear" w:color="auto" w:fill="F9FAFA"/>
        <w:jc w:val="center"/>
        <w:rPr>
          <w:b/>
          <w:iCs/>
          <w:color w:val="4F6228" w:themeColor="accent3" w:themeShade="80"/>
          <w:sz w:val="44"/>
          <w:szCs w:val="44"/>
        </w:rPr>
      </w:pPr>
    </w:p>
    <w:p w:rsidR="006D532F" w:rsidRPr="00C82CC7" w:rsidRDefault="006D532F" w:rsidP="00C82CC7">
      <w:pPr>
        <w:pStyle w:val="a3"/>
        <w:shd w:val="clear" w:color="auto" w:fill="F9FAFA"/>
        <w:jc w:val="right"/>
        <w:rPr>
          <w:b/>
          <w:color w:val="4F6228" w:themeColor="accent3" w:themeShade="80"/>
          <w:sz w:val="28"/>
          <w:szCs w:val="28"/>
        </w:rPr>
      </w:pPr>
      <w:bookmarkStart w:id="0" w:name="_GoBack"/>
      <w:bookmarkEnd w:id="0"/>
      <w:r w:rsidRPr="00C82CC7">
        <w:rPr>
          <w:b/>
          <w:iCs/>
          <w:color w:val="4F6228" w:themeColor="accent3" w:themeShade="80"/>
          <w:sz w:val="28"/>
          <w:szCs w:val="28"/>
        </w:rPr>
        <w:t>Воспитатель: Папшева О.А.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lastRenderedPageBreak/>
        <w:t xml:space="preserve">Цель: </w:t>
      </w:r>
      <w:r>
        <w:t>создать благоприятные условия для становления целенаправности и саморегуляции в двигательной сфере дошкольников посредствам внедрения здоровьесберегающих технологий в подвижных играх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Задачи: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  <w:i/>
          <w:iCs/>
        </w:rPr>
        <w:t>Образовательные:</w:t>
      </w:r>
    </w:p>
    <w:p w:rsidR="006D532F" w:rsidRDefault="006D532F" w:rsidP="006D532F">
      <w:pPr>
        <w:pStyle w:val="a3"/>
        <w:shd w:val="clear" w:color="auto" w:fill="F9FAFA"/>
      </w:pPr>
      <w:r>
        <w:t xml:space="preserve">Учить детей ходить и бегать врассыпную, не наталкиваясь друг на друга; </w:t>
      </w:r>
    </w:p>
    <w:p w:rsidR="006D532F" w:rsidRDefault="006D532F" w:rsidP="006D532F">
      <w:pPr>
        <w:pStyle w:val="a3"/>
        <w:shd w:val="clear" w:color="auto" w:fill="F9FAFA"/>
      </w:pPr>
      <w:r>
        <w:t>Учить прыгать на двух ногах с продвижением вперёд.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  <w:i/>
          <w:iCs/>
        </w:rPr>
        <w:t>Развивающие:</w:t>
      </w:r>
    </w:p>
    <w:p w:rsidR="006D532F" w:rsidRDefault="006D532F" w:rsidP="006D532F">
      <w:pPr>
        <w:pStyle w:val="a3"/>
        <w:shd w:val="clear" w:color="auto" w:fill="F9FAFA"/>
      </w:pPr>
      <w:r>
        <w:t>Приучать быстро действовать по сигналу воспитателя.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  <w:i/>
          <w:iCs/>
        </w:rPr>
        <w:t>Воспитательные:</w:t>
      </w:r>
    </w:p>
    <w:p w:rsidR="006D532F" w:rsidRDefault="006D532F" w:rsidP="006D532F">
      <w:pPr>
        <w:pStyle w:val="a3"/>
        <w:shd w:val="clear" w:color="auto" w:fill="F9FAFA"/>
      </w:pPr>
      <w:r>
        <w:t>Воспитывать внимание, взаимопомощь, эмоциональность.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Предварительная работа: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I Вводная часть</w:t>
      </w:r>
    </w:p>
    <w:p w:rsidR="006D532F" w:rsidRDefault="006D532F" w:rsidP="006D532F">
      <w:pPr>
        <w:pStyle w:val="a3"/>
        <w:shd w:val="clear" w:color="auto" w:fill="F9FAFA"/>
        <w:rPr>
          <w:b/>
          <w:bCs/>
        </w:rPr>
      </w:pPr>
      <w:r>
        <w:rPr>
          <w:b/>
          <w:bCs/>
        </w:rPr>
        <w:t xml:space="preserve">Воспитатель: </w:t>
      </w:r>
      <w:r w:rsidRPr="006D532F">
        <w:rPr>
          <w:bCs/>
        </w:rPr>
        <w:t>Здравствуйте, дети!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Дети:</w:t>
      </w:r>
      <w:r>
        <w:t xml:space="preserve"> Здравствуйте.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Воспитатель:</w:t>
      </w:r>
      <w:r>
        <w:t xml:space="preserve"> Ребята, скажите, а вы любите гулять в лесу? 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Дети</w:t>
      </w:r>
      <w:r>
        <w:t xml:space="preserve">: Да. 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Воспитатель</w:t>
      </w:r>
      <w:r>
        <w:t xml:space="preserve">: И я очень люблю гулять в лесу. И сегодня я приглашаю вас погулять в необычном лесу и отправиться в сказочное путешествие. Вы готовы отправиться со мной? 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Дети</w:t>
      </w:r>
      <w:r>
        <w:t xml:space="preserve">: Да. 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Воспитатель</w:t>
      </w:r>
      <w:r>
        <w:t>: Хорошо, но сначала, я скажу волшебные слова:</w:t>
      </w:r>
    </w:p>
    <w:p w:rsidR="006D532F" w:rsidRDefault="006D532F" w:rsidP="006D532F">
      <w:pPr>
        <w:pStyle w:val="a3"/>
        <w:shd w:val="clear" w:color="auto" w:fill="F9FAFA"/>
      </w:pPr>
      <w:r>
        <w:t>Ребятишки – не пугайтесь, со мной в путешествие отправляйтесь.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  <w:i/>
          <w:iCs/>
        </w:rPr>
        <w:t>Подвижная игра “По ровненькой дорожке” (2 раза).</w:t>
      </w:r>
    </w:p>
    <w:p w:rsidR="006D532F" w:rsidRDefault="006D532F" w:rsidP="006D532F">
      <w:pPr>
        <w:pStyle w:val="a3"/>
        <w:shd w:val="clear" w:color="auto" w:fill="F9FAFA"/>
      </w:pPr>
      <w:r>
        <w:t xml:space="preserve">По ровненькой дорожке, </w:t>
      </w:r>
      <w:r>
        <w:br/>
        <w:t>По ровненькой дорожке,</w:t>
      </w:r>
      <w:r>
        <w:br/>
        <w:t>В лесок шагают ножки.</w:t>
      </w:r>
      <w:r>
        <w:br/>
        <w:t>Раз – два, раз – два (обычная ходьба.)</w:t>
      </w:r>
    </w:p>
    <w:p w:rsidR="006D532F" w:rsidRDefault="006D532F" w:rsidP="006D532F">
      <w:pPr>
        <w:pStyle w:val="a3"/>
        <w:shd w:val="clear" w:color="auto" w:fill="F9FAFA"/>
      </w:pPr>
      <w:r>
        <w:t>По камешкам, по камешкам,</w:t>
      </w:r>
      <w:r>
        <w:br/>
        <w:t>По камешкам, по камешкам…(Прыжки на двух ногах с продвижением вперёд.)</w:t>
      </w:r>
    </w:p>
    <w:p w:rsidR="006D532F" w:rsidRDefault="006D532F" w:rsidP="006D532F">
      <w:pPr>
        <w:pStyle w:val="a3"/>
        <w:shd w:val="clear" w:color="auto" w:fill="F9FAFA"/>
      </w:pPr>
      <w:r>
        <w:t>В ямку – “ Бух”!(Прыжок в глубину, затем подняться – “ вылезти из ямы”.)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lastRenderedPageBreak/>
        <w:t>Воспитатель:</w:t>
      </w:r>
      <w:r>
        <w:t xml:space="preserve"> Ребята, посмотрите. Мы с вами оказались в сказочном лесу, на сказочной полянке. Как здесь красиво! И солнышко нам улыбается. 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  <w:i/>
          <w:iCs/>
        </w:rPr>
        <w:t>Упражнение на дыхание “ Заблудились”</w:t>
      </w:r>
    </w:p>
    <w:p w:rsidR="006D532F" w:rsidRDefault="006D532F" w:rsidP="006D532F">
      <w:pPr>
        <w:pStyle w:val="a3"/>
        <w:shd w:val="clear" w:color="auto" w:fill="F9FAFA"/>
      </w:pPr>
      <w:r>
        <w:t>Если потеряемся, мы не растеряемся –</w:t>
      </w:r>
      <w:r>
        <w:br/>
        <w:t>Знаем друга, как позвать: будем мы “ Ау!” кричать.</w:t>
      </w:r>
    </w:p>
    <w:p w:rsidR="006D532F" w:rsidRDefault="006D532F" w:rsidP="006D532F">
      <w:pPr>
        <w:pStyle w:val="a3"/>
        <w:shd w:val="clear" w:color="auto" w:fill="F9FAFA"/>
      </w:pPr>
      <w:r>
        <w:t>И.П. ноги узкой дорожкой, руки сложить рупором около рта.</w:t>
      </w:r>
    </w:p>
    <w:p w:rsidR="006D532F" w:rsidRDefault="006D532F" w:rsidP="006D532F">
      <w:pPr>
        <w:pStyle w:val="a3"/>
        <w:shd w:val="clear" w:color="auto" w:fill="F9FAFA"/>
      </w:pPr>
      <w:r>
        <w:t>1 – вдох, потянуться, подняться на носки.</w:t>
      </w:r>
    </w:p>
    <w:p w:rsidR="006D532F" w:rsidRDefault="006D532F" w:rsidP="006D532F">
      <w:pPr>
        <w:pStyle w:val="a3"/>
        <w:shd w:val="clear" w:color="auto" w:fill="F9FAFA"/>
      </w:pPr>
      <w:r>
        <w:t>2 – на выдохе протяжно произнести “А -а-у –у”, Вернуться в исходное положение (4 раза)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II Основная часть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 xml:space="preserve">Воспитатель: </w:t>
      </w:r>
      <w:r>
        <w:t>Ой, ребята, а кто там ходит за кусточками? Вся рыженькая такая.Да это же лисичка-сестричка. Здравствуй лисичка!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Лиса:</w:t>
      </w:r>
      <w:r>
        <w:t xml:space="preserve"> Здравствуйте, детишки! А что вы здесь делаете?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Воспитатель:</w:t>
      </w:r>
      <w:r>
        <w:t xml:space="preserve"> Мы пришли погулять в лесу. Лисичка, а может, ты с нами поиграешь. 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Лиса:</w:t>
      </w:r>
      <w:r>
        <w:t xml:space="preserve"> Конечно. Я очень люблю играть.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 xml:space="preserve">Воспитатель: </w:t>
      </w:r>
      <w:r>
        <w:t>Ребята, давайте поиграем с лисичкой.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  <w:i/>
          <w:iCs/>
        </w:rPr>
        <w:t>Подвижная игра «Лиса и зайцы»</w:t>
      </w:r>
    </w:p>
    <w:p w:rsidR="006D532F" w:rsidRDefault="006D532F" w:rsidP="006D532F">
      <w:pPr>
        <w:pStyle w:val="a3"/>
        <w:shd w:val="clear" w:color="auto" w:fill="F9FAFA"/>
      </w:pPr>
      <w:r>
        <w:t>Давайте мы с вами будем зайками, а лисой у нас будет (выбираю ребенка лису по желанию детей). Лиса будет спать, а мы побежим на лесную полянку веселиться, но помните, когда лиса проснется, увидит вас и скажет - ага, вот вы зайки -нужно будет бежать в свой домик.</w:t>
      </w:r>
    </w:p>
    <w:p w:rsidR="006D532F" w:rsidRDefault="006D532F" w:rsidP="006D532F">
      <w:pPr>
        <w:pStyle w:val="a3"/>
        <w:shd w:val="clear" w:color="auto" w:fill="F9FAFA"/>
      </w:pPr>
      <w:r>
        <w:t>На лесной лужайке разбежались зайки,</w:t>
      </w:r>
    </w:p>
    <w:p w:rsidR="006D532F" w:rsidRDefault="006D532F" w:rsidP="006D532F">
      <w:pPr>
        <w:pStyle w:val="a3"/>
        <w:shd w:val="clear" w:color="auto" w:fill="F9FAFA"/>
      </w:pPr>
      <w:r>
        <w:t>Вот какие зайки, зайки – побегайки (дети прыгают, изображая зайчиков)</w:t>
      </w:r>
    </w:p>
    <w:p w:rsidR="006D532F" w:rsidRDefault="006D532F" w:rsidP="006D532F">
      <w:pPr>
        <w:pStyle w:val="a3"/>
        <w:shd w:val="clear" w:color="auto" w:fill="F9FAFA"/>
      </w:pPr>
      <w:r>
        <w:t>Сели зайки на лужок, роют лапкой корешок (сидят, делают движения руками)</w:t>
      </w:r>
    </w:p>
    <w:p w:rsidR="006D532F" w:rsidRDefault="006D532F" w:rsidP="006D532F">
      <w:pPr>
        <w:pStyle w:val="a3"/>
        <w:shd w:val="clear" w:color="auto" w:fill="F9FAFA"/>
      </w:pPr>
      <w:r>
        <w:t>Вдруг бежит лисичка - рыжая сестричка (оббегает сидящих детей)</w:t>
      </w:r>
    </w:p>
    <w:p w:rsidR="006D532F" w:rsidRDefault="006D532F" w:rsidP="006D532F">
      <w:pPr>
        <w:pStyle w:val="a3"/>
        <w:shd w:val="clear" w:color="auto" w:fill="F9FAFA"/>
      </w:pPr>
      <w:r>
        <w:t>Видит зайцев и говорит«Где, где же вы зайки? Ах, вот вы где! » (лиса догоняет зайцев, а зайчики убегают в свои домики)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  <w:i/>
          <w:iCs/>
        </w:rPr>
        <w:t>Упражнение на дыхание “ Отдыхаем”(4 раза)</w:t>
      </w:r>
    </w:p>
    <w:p w:rsidR="006D532F" w:rsidRDefault="006D532F" w:rsidP="006D532F">
      <w:pPr>
        <w:pStyle w:val="a3"/>
        <w:shd w:val="clear" w:color="auto" w:fill="F9FAFA"/>
      </w:pPr>
      <w:r>
        <w:t>Отдыхают наши детки,</w:t>
      </w:r>
      <w:r>
        <w:br/>
        <w:t>Поднимают руки вверх.</w:t>
      </w:r>
    </w:p>
    <w:p w:rsidR="006D532F" w:rsidRDefault="006D532F" w:rsidP="006D532F">
      <w:pPr>
        <w:pStyle w:val="a3"/>
        <w:shd w:val="clear" w:color="auto" w:fill="F9FAFA"/>
      </w:pPr>
      <w:r>
        <w:t>И.П.: О.С., руки вдоль туловища.</w:t>
      </w:r>
    </w:p>
    <w:p w:rsidR="006D532F" w:rsidRDefault="006D532F" w:rsidP="006D532F">
      <w:pPr>
        <w:pStyle w:val="a3"/>
        <w:shd w:val="clear" w:color="auto" w:fill="F9FAFA"/>
      </w:pPr>
      <w:r>
        <w:lastRenderedPageBreak/>
        <w:t>1- вдох, подняться на носочки, руки вверх.</w:t>
      </w:r>
    </w:p>
    <w:p w:rsidR="006D532F" w:rsidRDefault="006D532F" w:rsidP="006D532F">
      <w:pPr>
        <w:pStyle w:val="a3"/>
        <w:shd w:val="clear" w:color="auto" w:fill="F9FAFA"/>
      </w:pPr>
      <w:r>
        <w:t>2 – выдох с произнесением “ух”, вернуться в исходное положение.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 xml:space="preserve">Воспитатель: </w:t>
      </w:r>
      <w:r>
        <w:t>Ребята, а давайте с лисичкой в прятки поиграем. Только лисичка будет прятаться, а мы ее искать.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  <w:i/>
          <w:iCs/>
        </w:rPr>
        <w:t>Малоподвижная игра «Где спряталась лиса»</w:t>
      </w:r>
    </w:p>
    <w:p w:rsidR="006D532F" w:rsidRDefault="006D532F" w:rsidP="006D532F">
      <w:pPr>
        <w:pStyle w:val="a3"/>
        <w:shd w:val="clear" w:color="auto" w:fill="F9FAFA"/>
      </w:pPr>
      <w:r>
        <w:t>Воспитатель предлагает всем закрыть глазки, а сам быстро прячет игрушку.По команде воспитателя «Ищем» дети встают, спокойно ходят и ищут. Отмечается самый внимательный и находчивый игрок, который первым нашел игрушку. Игра повторяется 2 раза.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Воспитатель:</w:t>
      </w:r>
      <w:r>
        <w:t xml:space="preserve"> Ребята, давай те скажем лисичке-сестричке спасибо, что с нами поиграла. Ей пора возвращаться к своим деткам. Скажем ей до свидания (дети говорят до свидания лисе).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>III Заключительная часть</w:t>
      </w:r>
    </w:p>
    <w:p w:rsidR="006D532F" w:rsidRDefault="006D532F" w:rsidP="006D532F">
      <w:pPr>
        <w:pStyle w:val="a3"/>
        <w:shd w:val="clear" w:color="auto" w:fill="F9FAFA"/>
      </w:pPr>
      <w:r>
        <w:rPr>
          <w:b/>
          <w:bCs/>
        </w:rPr>
        <w:t xml:space="preserve">Воспитатель: </w:t>
      </w:r>
      <w:r>
        <w:t>Дети, как хорошо здесь в сказочном лесу, но нам нужно тоже возвращаться в детский сад.</w:t>
      </w:r>
    </w:p>
    <w:p w:rsidR="006D532F" w:rsidRDefault="006D532F" w:rsidP="006D532F">
      <w:pPr>
        <w:pStyle w:val="a3"/>
        <w:shd w:val="clear" w:color="auto" w:fill="F9FAFA"/>
      </w:pPr>
      <w:r>
        <w:t>По ровненькой дорожке, Ходили наши ножки,</w:t>
      </w:r>
      <w:r>
        <w:br/>
        <w:t>Устали наши ножки,</w:t>
      </w:r>
      <w:r>
        <w:br/>
        <w:t>Вот наш дом – здесь мы живём(обычная ходьба).</w:t>
      </w:r>
    </w:p>
    <w:p w:rsidR="00D1468C" w:rsidRDefault="005624D8"/>
    <w:sectPr w:rsidR="00D1468C" w:rsidSect="00EB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D532F"/>
    <w:rsid w:val="000B60A2"/>
    <w:rsid w:val="004E5237"/>
    <w:rsid w:val="005624D8"/>
    <w:rsid w:val="005F32E6"/>
    <w:rsid w:val="006D532F"/>
    <w:rsid w:val="00BC3612"/>
    <w:rsid w:val="00C82CC7"/>
    <w:rsid w:val="00E34541"/>
    <w:rsid w:val="00EB1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9537">
          <w:marLeft w:val="0"/>
          <w:marRight w:val="0"/>
          <w:marTop w:val="0"/>
          <w:marBottom w:val="0"/>
          <w:divBdr>
            <w:top w:val="single" w:sz="6" w:space="13" w:color="E1E1E1"/>
            <w:left w:val="single" w:sz="6" w:space="13" w:color="E1E1E1"/>
            <w:bottom w:val="single" w:sz="6" w:space="13" w:color="E1E1E1"/>
            <w:right w:val="single" w:sz="6" w:space="13" w:color="E1E1E1"/>
          </w:divBdr>
          <w:divsChild>
            <w:div w:id="16999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5</cp:revision>
  <dcterms:created xsi:type="dcterms:W3CDTF">2022-11-28T11:26:00Z</dcterms:created>
  <dcterms:modified xsi:type="dcterms:W3CDTF">2024-11-27T18:42:00Z</dcterms:modified>
</cp:coreProperties>
</file>